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59FB7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临床研究</w:t>
      </w:r>
      <w:r>
        <w:rPr>
          <w:rFonts w:hint="eastAsia" w:ascii="黑体" w:hAnsi="黑体" w:eastAsia="黑体" w:cs="黑体"/>
          <w:sz w:val="44"/>
          <w:szCs w:val="44"/>
        </w:rPr>
        <w:t>诚信承诺书</w:t>
      </w:r>
    </w:p>
    <w:p w14:paraId="3B2851F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本人承诺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在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</w:t>
      </w:r>
      <w:r>
        <w:rPr>
          <w:rFonts w:hint="eastAsia" w:ascii="仿宋" w:hAnsi="仿宋" w:eastAsia="仿宋" w:cs="仿宋"/>
          <w:sz w:val="28"/>
          <w:szCs w:val="28"/>
        </w:rPr>
        <w:t>申报及实施过程中，遵守科学道德和诚信要求，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确保项目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执行过程资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料真实、合规、有效</w:t>
      </w:r>
      <w:r>
        <w:rPr>
          <w:rFonts w:hint="eastAsia" w:ascii="仿宋" w:hAnsi="仿宋" w:eastAsia="仿宋" w:cs="仿宋"/>
          <w:sz w:val="28"/>
          <w:szCs w:val="28"/>
        </w:rPr>
        <w:t>，不发生下列不端行为：</w:t>
      </w:r>
    </w:p>
    <w:p w14:paraId="73DF682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1.提供虚假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或故意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漏报立项资料</w:t>
      </w:r>
      <w:r>
        <w:rPr>
          <w:rFonts w:hint="eastAsia" w:ascii="仿宋" w:hAnsi="仿宋" w:eastAsia="仿宋" w:cs="仿宋"/>
          <w:sz w:val="28"/>
          <w:szCs w:val="28"/>
        </w:rPr>
        <w:t xml:space="preserve">； </w:t>
      </w:r>
    </w:p>
    <w:p w14:paraId="5617B7D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2.抄袭、剽窃他人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临床研究</w:t>
      </w:r>
      <w:r>
        <w:rPr>
          <w:rFonts w:hint="eastAsia" w:ascii="仿宋" w:hAnsi="仿宋" w:eastAsia="仿宋" w:cs="仿宋"/>
          <w:sz w:val="28"/>
          <w:szCs w:val="28"/>
        </w:rPr>
        <w:t xml:space="preserve">成果； </w:t>
      </w:r>
    </w:p>
    <w:p w14:paraId="1BA050C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3.捏造或篡改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源数据；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ab/>
      </w:r>
    </w:p>
    <w:p w14:paraId="5B967F8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4.替写论文或著作，或请他人代替自己撰写论文或著作的主要章节；</w:t>
      </w:r>
    </w:p>
    <w:p w14:paraId="3A7BCDA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5.不按时完成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临床研究项目；</w:t>
      </w:r>
    </w:p>
    <w:p w14:paraId="57FA3EA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6.违反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研究经费管理相关规定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 w14:paraId="5A41D03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7.其他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学术不</w:t>
      </w:r>
      <w:r>
        <w:rPr>
          <w:rFonts w:hint="eastAsia" w:ascii="仿宋" w:hAnsi="仿宋" w:eastAsia="仿宋" w:cs="仿宋"/>
          <w:sz w:val="28"/>
          <w:szCs w:val="28"/>
        </w:rPr>
        <w:t>端行为。</w:t>
      </w:r>
    </w:p>
    <w:p w14:paraId="1A9BC35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如发现存在诚信问题，本人将积极配合调查并接受相应处理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223B436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/>
        <w:jc w:val="right"/>
        <w:textAlignment w:val="auto"/>
        <w:rPr>
          <w:sz w:val="24"/>
          <w:szCs w:val="24"/>
        </w:rPr>
      </w:pPr>
    </w:p>
    <w:p w14:paraId="493B190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/>
          <w:sz w:val="24"/>
          <w:szCs w:val="24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项目负责人签字：</w:t>
      </w:r>
    </w:p>
    <w:p w14:paraId="005E082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360" w:lineRule="auto"/>
        <w:ind w:left="0" w:right="0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日          期：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1ED129D"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kMjIwYmJhMGMyN2NlMmY3OTBkNGY5ZDcyMzg1N2MifQ=="/>
  </w:docVars>
  <w:rsids>
    <w:rsidRoot w:val="62E90127"/>
    <w:rsid w:val="06CB2387"/>
    <w:rsid w:val="07DC4445"/>
    <w:rsid w:val="26697555"/>
    <w:rsid w:val="53622809"/>
    <w:rsid w:val="58B469F6"/>
    <w:rsid w:val="60F03F78"/>
    <w:rsid w:val="62E90127"/>
    <w:rsid w:val="63DA0595"/>
    <w:rsid w:val="686C3736"/>
    <w:rsid w:val="6D2F79FD"/>
    <w:rsid w:val="793C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227</Characters>
  <Lines>0</Lines>
  <Paragraphs>0</Paragraphs>
  <TotalTime>20</TotalTime>
  <ScaleCrop>false</ScaleCrop>
  <LinksUpToDate>false</LinksUpToDate>
  <CharactersWithSpaces>328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2023-08-22T01:59:00Z</dcterms:created>
  <dc:creator>Administrator</dc:creator>
  <cp:lastModifiedBy>徐医附院机构</cp:lastModifiedBy>
  <cp:lastPrinted>2024-11-15T02:57:38Z</cp:lastPrinted>
  <dcterms:modified xsi:type="dcterms:W3CDTF">2024-11-15T02:59:37Z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0959D4032D5D4DADB44B161A315F28B0_11</vt:lpwstr>
  </property>
</Properties>
</file>